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951" w:rsidRPr="00AC1183" w:rsidRDefault="000B1951" w:rsidP="00717ED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i/>
          <w:color w:val="333333"/>
          <w:sz w:val="28"/>
          <w:szCs w:val="28"/>
        </w:rPr>
      </w:pPr>
      <w:r w:rsidRPr="00AC1183">
        <w:rPr>
          <w:b/>
          <w:i/>
          <w:color w:val="333333"/>
          <w:sz w:val="28"/>
          <w:szCs w:val="28"/>
        </w:rPr>
        <w:t>Мастер-класс: Театрализованная деятельность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 xml:space="preserve">Добрый день, уважаемые коллеги! Разрешите представиться, меня зовут Балдандоржина Долгор Балдандоржиевна, и являюсь руководителем детского объединения кукольного театра «Непоседы» и вашему вниманию представляю </w:t>
      </w:r>
      <w:r w:rsidR="00AC1183">
        <w:rPr>
          <w:color w:val="333333"/>
          <w:sz w:val="28"/>
          <w:szCs w:val="28"/>
        </w:rPr>
        <w:t>мастер-класс «Театрализованная деятельность</w:t>
      </w:r>
      <w:r w:rsidRPr="00717EDA">
        <w:rPr>
          <w:color w:val="333333"/>
          <w:sz w:val="28"/>
          <w:szCs w:val="28"/>
        </w:rPr>
        <w:t>»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 xml:space="preserve">Многие, </w:t>
      </w:r>
      <w:proofErr w:type="gramStart"/>
      <w:r w:rsidRPr="00717EDA">
        <w:rPr>
          <w:color w:val="333333"/>
          <w:sz w:val="28"/>
          <w:szCs w:val="28"/>
        </w:rPr>
        <w:t>наверное</w:t>
      </w:r>
      <w:proofErr w:type="gramEnd"/>
      <w:r w:rsidRPr="00717EDA">
        <w:rPr>
          <w:color w:val="333333"/>
          <w:sz w:val="28"/>
          <w:szCs w:val="28"/>
        </w:rPr>
        <w:t xml:space="preserve"> педагоги и воспитатели задавали вопрос как же научить ребенка всему, что ему пригодится в этой сложной современной жизни? Как воспитать и развить основные его способности: слышать, видеть, чувствовать, понимать, фантазировать и придумывать?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     Вся жизнь детей насыщена игрой. Каждый ребенок хочет сыграть свою роль. Но как это сделать? Как научить ребёнка играть, брать на себя роль и действовать? Этому поможет ТЕАТР.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      Игра связывает между собой детей, детей с взрослыми в единое волшебное целое. И если дети начинают доверять взрослым, верить – значит, можно творить, фантазировать, воображать.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     Именно театрализованная деятельность позволяет решать многие педагогические задачи, касающиеся формирования выразительности речи ребенка, интеллектуального и художественно-эстетического воспитания. Участвуя в театрализованных играх, дети становятся участниками разных событий из жизни людей, животных, растений, что дает им возможность глубже познать окружающий мир. Одновременно театрализованная игра прививает ребенку устойчивый интерес к родной культуре, литературе, театру.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     Огромно и воспитательное значение театрализованных игр. У детей формируется уважительное отношение друг к другу. Они познают радость, связанную с преодолением трудностей общения, неуверенности в себе.</w:t>
      </w:r>
    </w:p>
    <w:p w:rsidR="001D4163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     Театрализованная деятельность – неисчерпаемый источник развития чувств, переживаний и эмоциональных открытий, способ приобщения к духовному богатству. В результате ребенок познает мир умом и сердцем, выражая свое отношение к добру и злу; познает радость, связанную с преодолением трудностей общения, неуверенности в себе</w:t>
      </w:r>
      <w:r w:rsidR="001D4163" w:rsidRPr="00717EDA">
        <w:rPr>
          <w:color w:val="333333"/>
          <w:sz w:val="28"/>
          <w:szCs w:val="28"/>
        </w:rPr>
        <w:t>.</w:t>
      </w:r>
    </w:p>
    <w:p w:rsidR="000B1951" w:rsidRPr="00717EDA" w:rsidRDefault="001D4163" w:rsidP="00717ED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И</w:t>
      </w:r>
      <w:r w:rsidR="000B1951" w:rsidRPr="00717EDA">
        <w:rPr>
          <w:color w:val="333333"/>
          <w:sz w:val="28"/>
          <w:szCs w:val="28"/>
        </w:rPr>
        <w:t xml:space="preserve"> мы, сегодня заглянем с вами в театральную страну! В этой стране везде царит Игра.</w:t>
      </w:r>
      <w:r w:rsidRPr="00717EDA">
        <w:rPr>
          <w:color w:val="333333"/>
          <w:sz w:val="28"/>
          <w:szCs w:val="28"/>
        </w:rPr>
        <w:t xml:space="preserve"> 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Предлагаю вам поиг</w:t>
      </w:r>
      <w:r w:rsidR="00717EDA">
        <w:rPr>
          <w:color w:val="333333"/>
          <w:sz w:val="28"/>
          <w:szCs w:val="28"/>
        </w:rPr>
        <w:t>рать в игру, которая называется</w:t>
      </w:r>
      <w:r w:rsidRPr="00717EDA">
        <w:rPr>
          <w:color w:val="333333"/>
          <w:sz w:val="28"/>
          <w:szCs w:val="28"/>
        </w:rPr>
        <w:t>: «</w:t>
      </w:r>
      <w:r w:rsidR="001D4163" w:rsidRPr="00717EDA">
        <w:rPr>
          <w:color w:val="333333"/>
          <w:sz w:val="28"/>
          <w:szCs w:val="28"/>
        </w:rPr>
        <w:t>Пойми меня</w:t>
      </w:r>
      <w:r w:rsidRPr="00717EDA">
        <w:rPr>
          <w:color w:val="333333"/>
          <w:sz w:val="28"/>
          <w:szCs w:val="28"/>
        </w:rPr>
        <w:t>!».  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 xml:space="preserve"> Для того чтобы артист выразил характер, ему </w:t>
      </w:r>
      <w:proofErr w:type="gramStart"/>
      <w:r w:rsidRPr="00717EDA">
        <w:rPr>
          <w:color w:val="333333"/>
          <w:sz w:val="28"/>
          <w:szCs w:val="28"/>
        </w:rPr>
        <w:t>необходимы</w:t>
      </w:r>
      <w:proofErr w:type="gramEnd"/>
      <w:r w:rsidRPr="00717EDA">
        <w:rPr>
          <w:color w:val="333333"/>
          <w:sz w:val="28"/>
          <w:szCs w:val="28"/>
        </w:rPr>
        <w:t xml:space="preserve"> жест, мимика, пантомима.  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 Жест – характерное движение, совершаемое руками, телом. Поупражняемся и мы с вами выразить слова из песен жестами.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b/>
          <w:bCs/>
          <w:i/>
          <w:iCs/>
          <w:color w:val="333333"/>
          <w:sz w:val="28"/>
          <w:szCs w:val="28"/>
        </w:rPr>
        <w:t>Упражнение «Пойми меня».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  </w:t>
      </w:r>
      <w:r w:rsidRPr="00717EDA">
        <w:rPr>
          <w:i/>
          <w:iCs/>
          <w:color w:val="333333"/>
          <w:sz w:val="28"/>
          <w:szCs w:val="28"/>
        </w:rPr>
        <w:t>(Изображают ключевое слово героев песни жестами).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1.        Героиня – Золушка. Песня «Добрый жук» (</w:t>
      </w:r>
      <w:r w:rsidRPr="00717EDA">
        <w:rPr>
          <w:i/>
          <w:iCs/>
          <w:color w:val="333333"/>
          <w:sz w:val="28"/>
          <w:szCs w:val="28"/>
        </w:rPr>
        <w:t>изображают ключевую фразу «Встаньте дети, встаньте в круг», жест – приглашение).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2.        Герой – волк. Песня зайца и волка из мультфильма «Ну, погоди!»</w:t>
      </w:r>
      <w:proofErr w:type="gramStart"/>
      <w:r w:rsidRPr="00717EDA">
        <w:rPr>
          <w:color w:val="333333"/>
          <w:sz w:val="28"/>
          <w:szCs w:val="28"/>
        </w:rPr>
        <w:t>.</w:t>
      </w:r>
      <w:proofErr w:type="gramEnd"/>
      <w:r w:rsidRPr="00717EDA">
        <w:rPr>
          <w:i/>
          <w:iCs/>
          <w:color w:val="333333"/>
          <w:sz w:val="28"/>
          <w:szCs w:val="28"/>
        </w:rPr>
        <w:t> (</w:t>
      </w:r>
      <w:proofErr w:type="gramStart"/>
      <w:r w:rsidRPr="00717EDA">
        <w:rPr>
          <w:i/>
          <w:iCs/>
          <w:color w:val="333333"/>
          <w:sz w:val="28"/>
          <w:szCs w:val="28"/>
        </w:rPr>
        <w:t>и</w:t>
      </w:r>
      <w:proofErr w:type="gramEnd"/>
      <w:r w:rsidRPr="00717EDA">
        <w:rPr>
          <w:i/>
          <w:iCs/>
          <w:color w:val="333333"/>
          <w:sz w:val="28"/>
          <w:szCs w:val="28"/>
        </w:rPr>
        <w:t>зображают ключевую фразу «Ну, Дед Мороз, погоди!», жест – грозят рукой.)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lastRenderedPageBreak/>
        <w:t> 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 xml:space="preserve">- Мимика – выражение чувств через движения частей лица. </w:t>
      </w:r>
      <w:proofErr w:type="gramStart"/>
      <w:r w:rsidRPr="00717EDA">
        <w:rPr>
          <w:color w:val="333333"/>
          <w:sz w:val="28"/>
          <w:szCs w:val="28"/>
        </w:rPr>
        <w:t>Предлагаю вам только движением частей лица: лоб, брови, глаза, нос, рот, щеки, проч. выполнить следующее упражнение.</w:t>
      </w:r>
      <w:proofErr w:type="gramEnd"/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b/>
          <w:bCs/>
          <w:i/>
          <w:iCs/>
          <w:color w:val="333333"/>
          <w:sz w:val="28"/>
          <w:szCs w:val="28"/>
        </w:rPr>
        <w:t>Упражнения «Представьте себе».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1. «У вас в руках яблоко, большое-пребольшое. Вы широко открываете рот и кусаете яблоко. Фу! Оно горькое. Вы берете второе яблоко, откусываете. Ой! Оно кислое. Вы берете третье яблоко, откусываете – сладкое».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2. А как показать, что вам попался кислый лимон?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3. Перед вами ваза с цветами. Вы вдыхаете аромат цветов. Ах, какая прелесть!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Как выразительно у вас получается!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  Но чаще всего актер пользуется и жестом и мимикой одновременно, тогда получается единое изображение – пантомима (без слов происходит действие-изображение). Попробуем?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b/>
          <w:bCs/>
          <w:i/>
          <w:iCs/>
          <w:color w:val="333333"/>
          <w:sz w:val="28"/>
          <w:szCs w:val="28"/>
        </w:rPr>
        <w:t>Игра «Пантомима».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proofErr w:type="gramStart"/>
      <w:r w:rsidRPr="00717EDA">
        <w:rPr>
          <w:i/>
          <w:iCs/>
          <w:color w:val="333333"/>
          <w:sz w:val="28"/>
          <w:szCs w:val="28"/>
        </w:rPr>
        <w:t>(Читаю  отрывок из стихотворения В.Суслова «Шепот и шорох».</w:t>
      </w:r>
      <w:proofErr w:type="gramEnd"/>
      <w:r w:rsidRPr="00717EDA">
        <w:rPr>
          <w:i/>
          <w:iCs/>
          <w:color w:val="333333"/>
          <w:sz w:val="28"/>
          <w:szCs w:val="28"/>
        </w:rPr>
        <w:t xml:space="preserve"> </w:t>
      </w:r>
      <w:proofErr w:type="gramStart"/>
      <w:r w:rsidRPr="00717EDA">
        <w:rPr>
          <w:i/>
          <w:iCs/>
          <w:color w:val="333333"/>
          <w:sz w:val="28"/>
          <w:szCs w:val="28"/>
        </w:rPr>
        <w:t>Участники - актеры имитируют движения по тексту):</w:t>
      </w:r>
      <w:proofErr w:type="gramEnd"/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- Навостри-ка уши, тишину послушай! Слышишь?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proofErr w:type="spellStart"/>
      <w:r w:rsidRPr="00717EDA">
        <w:rPr>
          <w:color w:val="333333"/>
          <w:sz w:val="28"/>
          <w:szCs w:val="28"/>
        </w:rPr>
        <w:t>Шебуршатся</w:t>
      </w:r>
      <w:proofErr w:type="spellEnd"/>
      <w:r w:rsidRPr="00717EDA">
        <w:rPr>
          <w:color w:val="333333"/>
          <w:sz w:val="28"/>
          <w:szCs w:val="28"/>
        </w:rPr>
        <w:t xml:space="preserve"> где-то мыши,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Под кореньями шуршат,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Дружно шишку шелушат.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i/>
          <w:iCs/>
          <w:color w:val="333333"/>
          <w:sz w:val="28"/>
          <w:szCs w:val="28"/>
        </w:rPr>
        <w:t>(Имитируют движения мышей: ползают, шуршат, «шелушат» воображаемую шишку).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По болоту вышли цапли на охоту.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Цапли ужинать спешат,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Рыщут, ищут лягушат.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i/>
          <w:iCs/>
          <w:color w:val="333333"/>
          <w:sz w:val="28"/>
          <w:szCs w:val="28"/>
        </w:rPr>
        <w:t>(Важно ходят, высоко поднимая ноги, имитируют поиск лягушек).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 «</w:t>
      </w:r>
      <w:proofErr w:type="spellStart"/>
      <w:r w:rsidRPr="00717EDA">
        <w:rPr>
          <w:color w:val="333333"/>
          <w:sz w:val="28"/>
          <w:szCs w:val="28"/>
        </w:rPr>
        <w:t>Звинь-звинь-звинь</w:t>
      </w:r>
      <w:proofErr w:type="spellEnd"/>
      <w:r w:rsidRPr="00717EDA">
        <w:rPr>
          <w:color w:val="333333"/>
          <w:sz w:val="28"/>
          <w:szCs w:val="28"/>
        </w:rPr>
        <w:t>» – а это шмель полетел с ели на ель.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i/>
          <w:iCs/>
          <w:color w:val="333333"/>
          <w:sz w:val="28"/>
          <w:szCs w:val="28"/>
        </w:rPr>
        <w:t>(Имитируют полет шмеля с жужжанием и садятся на воображаемую ель).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b/>
          <w:bCs/>
          <w:i/>
          <w:iCs/>
          <w:color w:val="333333"/>
          <w:sz w:val="28"/>
          <w:szCs w:val="28"/>
        </w:rPr>
        <w:t>Игра «Театр масок».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- Вы сегодня артисты и вас пришел фотографировать настоящий фотограф. Вы будете изображать выражение лица различных героев. Например, покажите, как выглядит злая Баба-яга.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i/>
          <w:iCs/>
          <w:color w:val="333333"/>
          <w:sz w:val="28"/>
          <w:szCs w:val="28"/>
        </w:rPr>
        <w:t>(Участники с помощью мимики и несложных жестов изображают Бабу-ягу.)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- Хорошо! А теперь замрите. Вас фотографируют. Молодцы! Некоторым даже смешно стало. Смеяться можно, но только после того, как кадр отснят.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– Покажите веселого Буратино, когда он нашел золотой ключик. Внимание! Замрите! Снимают! Спасибо! Молодцы!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– Покажите, как испугалась бабушка из сказки «Красная Шапочка», когда поняла, что разговаривает не с внучкой, а с Серым Волком.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– спящую царевну</w:t>
      </w:r>
      <w:r w:rsidRPr="00717EDA">
        <w:rPr>
          <w:i/>
          <w:iCs/>
          <w:color w:val="333333"/>
          <w:sz w:val="28"/>
          <w:szCs w:val="28"/>
        </w:rPr>
        <w:t> (спокойное расслабленное лицо);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lastRenderedPageBreak/>
        <w:t>- Внимание! А сейчас режиссер хочет посмотреть, как вы умеете работать по сценарию. Будем снимать</w:t>
      </w:r>
      <w:r w:rsidRPr="00717EDA">
        <w:rPr>
          <w:b/>
          <w:bCs/>
          <w:color w:val="333333"/>
          <w:sz w:val="28"/>
          <w:szCs w:val="28"/>
        </w:rPr>
        <w:t> короткометражный фильм про весну по стихотворению А. Н. Плещеева! Вспомним содержание: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«Травка зеленеет.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Солнышко блестит.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Ласточка с весною в сени к нам летит.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Пробирается медведь сквозь густой валежник.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Стали птицы песни петь, и расцвёл подснежник».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proofErr w:type="gramStart"/>
      <w:r w:rsidRPr="00717EDA">
        <w:rPr>
          <w:i/>
          <w:iCs/>
          <w:color w:val="333333"/>
          <w:sz w:val="28"/>
          <w:szCs w:val="28"/>
        </w:rPr>
        <w:t>(Участники делятся на персонажей.</w:t>
      </w:r>
      <w:proofErr w:type="gramEnd"/>
      <w:r w:rsidRPr="00717EDA">
        <w:rPr>
          <w:i/>
          <w:iCs/>
          <w:color w:val="333333"/>
          <w:sz w:val="28"/>
          <w:szCs w:val="28"/>
        </w:rPr>
        <w:t xml:space="preserve"> </w:t>
      </w:r>
      <w:proofErr w:type="gramStart"/>
      <w:r w:rsidRPr="00717EDA">
        <w:rPr>
          <w:i/>
          <w:iCs/>
          <w:color w:val="333333"/>
          <w:sz w:val="28"/>
          <w:szCs w:val="28"/>
        </w:rPr>
        <w:t>Звучит «Подснежник»  П. И Чайковского в оркестровом исполнении с пением птиц и звучанием колокольчиков).</w:t>
      </w:r>
      <w:proofErr w:type="gramEnd"/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- Травка зеленеет.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i/>
          <w:iCs/>
          <w:color w:val="333333"/>
          <w:sz w:val="28"/>
          <w:szCs w:val="28"/>
        </w:rPr>
        <w:t>(Выбегает «травка», присев на коврик на колено, вращает кистями рук снизу-вверх и вправо-влево).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Солнышко блестит.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proofErr w:type="gramStart"/>
      <w:r w:rsidRPr="00717EDA">
        <w:rPr>
          <w:i/>
          <w:iCs/>
          <w:color w:val="333333"/>
          <w:sz w:val="28"/>
          <w:szCs w:val="28"/>
        </w:rPr>
        <w:t>(Медленно выполняя руками в стороны круговые движения, выходит «солнышко».</w:t>
      </w:r>
      <w:proofErr w:type="gramEnd"/>
      <w:r w:rsidRPr="00717EDA">
        <w:rPr>
          <w:i/>
          <w:iCs/>
          <w:color w:val="333333"/>
          <w:sz w:val="28"/>
          <w:szCs w:val="28"/>
        </w:rPr>
        <w:t xml:space="preserve"> </w:t>
      </w:r>
      <w:proofErr w:type="gramStart"/>
      <w:r w:rsidRPr="00717EDA">
        <w:rPr>
          <w:i/>
          <w:iCs/>
          <w:color w:val="333333"/>
          <w:sz w:val="28"/>
          <w:szCs w:val="28"/>
        </w:rPr>
        <w:t>Проходит по сцене, по кругу, лицом к зрителям и т.д.).</w:t>
      </w:r>
      <w:proofErr w:type="gramEnd"/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Ласточка с весною в сени к нам летит.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i/>
          <w:iCs/>
          <w:color w:val="333333"/>
          <w:sz w:val="28"/>
          <w:szCs w:val="28"/>
        </w:rPr>
        <w:t>(Лёгкий бег на носках с большими взмахами рук по сцене лицом к зрителям).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Пробирается медведь сквозь лесной валежник.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i/>
          <w:iCs/>
          <w:color w:val="333333"/>
          <w:sz w:val="28"/>
          <w:szCs w:val="28"/>
        </w:rPr>
        <w:t>(Переваливаясь с ноги на ногу, идёт по кругу, руками как бы «раздвигая траву»).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Стали птицы громче петь,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proofErr w:type="gramStart"/>
      <w:r w:rsidRPr="00717EDA">
        <w:rPr>
          <w:i/>
          <w:iCs/>
          <w:color w:val="333333"/>
          <w:sz w:val="28"/>
          <w:szCs w:val="28"/>
        </w:rPr>
        <w:t>(Приговаривая:</w:t>
      </w:r>
      <w:proofErr w:type="gramEnd"/>
      <w:r w:rsidRPr="00717EDA">
        <w:rPr>
          <w:i/>
          <w:iCs/>
          <w:color w:val="333333"/>
          <w:sz w:val="28"/>
          <w:szCs w:val="28"/>
        </w:rPr>
        <w:t xml:space="preserve"> – Чик-чирик, – пробегают на носочках, взмахивая руками).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И расцвёл подснежник!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i/>
          <w:iCs/>
          <w:color w:val="333333"/>
          <w:sz w:val="28"/>
          <w:szCs w:val="28"/>
        </w:rPr>
        <w:t>(Выбегает, присаживается на корточки, медленно поднимает голову, затем поочерёдно поднимает и опускает руки; потянувшись, поднимается на носочках; кружится, руки вверху).</w:t>
      </w:r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proofErr w:type="gramStart"/>
      <w:r w:rsidRPr="00717EDA">
        <w:rPr>
          <w:i/>
          <w:iCs/>
          <w:color w:val="333333"/>
          <w:sz w:val="28"/>
          <w:szCs w:val="28"/>
        </w:rPr>
        <w:t>(Несколько секунд все двигаются, затем замирают – «фото»  на память – берутся за руки.</w:t>
      </w:r>
      <w:proofErr w:type="gramEnd"/>
    </w:p>
    <w:p w:rsidR="000B1951" w:rsidRP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color w:val="333333"/>
          <w:sz w:val="28"/>
          <w:szCs w:val="28"/>
        </w:rPr>
        <w:t>А когда мы всё показали и рассказали, что остаётся сделать? Что делает артист в конце выступления?</w:t>
      </w:r>
    </w:p>
    <w:p w:rsidR="00717EDA" w:rsidRDefault="000B1951" w:rsidP="00717EDA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717EDA">
        <w:rPr>
          <w:i/>
          <w:iCs/>
          <w:color w:val="333333"/>
          <w:sz w:val="28"/>
          <w:szCs w:val="28"/>
        </w:rPr>
        <w:t>(Поклон.).</w:t>
      </w:r>
    </w:p>
    <w:p w:rsidR="00717EDA" w:rsidRPr="00077A08" w:rsidRDefault="00717EDA" w:rsidP="00717E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A08">
        <w:rPr>
          <w:rFonts w:ascii="Times New Roman" w:hAnsi="Times New Roman" w:cs="Times New Roman"/>
          <w:sz w:val="24"/>
          <w:szCs w:val="24"/>
        </w:rPr>
        <w:t>Задача педагога в том и состоит, чтобы дать каждому из своих воспитанников возможность пережить радость достижения, осознать свои возможности, поверить в себя.</w:t>
      </w:r>
    </w:p>
    <w:p w:rsidR="00717EDA" w:rsidRPr="00077A08" w:rsidRDefault="00717EDA" w:rsidP="00717EDA">
      <w:pPr>
        <w:spacing w:line="240" w:lineRule="auto"/>
        <w:ind w:left="-360" w:firstLine="54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77A0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Свое выступление мне хотелось бы закончить притчей:</w:t>
      </w:r>
    </w:p>
    <w:p w:rsidR="00717EDA" w:rsidRPr="00077A08" w:rsidRDefault="00717EDA" w:rsidP="00717EDA">
      <w:pPr>
        <w:pStyle w:val="a3"/>
        <w:spacing w:before="263" w:beforeAutospacing="0" w:after="263" w:afterAutospacing="0"/>
        <w:jc w:val="both"/>
        <w:rPr>
          <w:rStyle w:val="apple-converted-space"/>
        </w:rPr>
      </w:pPr>
      <w:r w:rsidRPr="002313F6">
        <w:rPr>
          <w:iCs/>
          <w:shd w:val="clear" w:color="auto" w:fill="FFFFFF"/>
        </w:rPr>
        <w:t>Жил мудрец, который знал все. Один человек захотел доказать, что мудрец не такой уж и мудрый и все знать не может. Зажав в ладонях бабочку, он спросил: «Скажи мудрец, какая бабочка у меня в руках: мертвая или живая?» А сам думает: «Скажет живая – я ее умерщвлю, скажет мертвая – выпущу». Мудрец, подумав, ответил: «Все в твоих руках».</w:t>
      </w:r>
      <w:r w:rsidRPr="002313F6">
        <w:br/>
      </w:r>
      <w:r w:rsidRPr="00077A08">
        <w:rPr>
          <w:shd w:val="clear" w:color="auto" w:fill="FFFFFF"/>
        </w:rPr>
        <w:t> В наших ру</w:t>
      </w:r>
      <w:r>
        <w:rPr>
          <w:shd w:val="clear" w:color="auto" w:fill="FFFFFF"/>
        </w:rPr>
        <w:t>ках возможность создать на занятиях</w:t>
      </w:r>
      <w:r w:rsidRPr="00077A08">
        <w:rPr>
          <w:shd w:val="clear" w:color="auto" w:fill="FFFFFF"/>
        </w:rPr>
        <w:t xml:space="preserve"> такую атмосферу, в которой дети будут чувствовать себя успешно, комфортно, а </w:t>
      </w:r>
      <w:r w:rsidRPr="00077A08">
        <w:t xml:space="preserve"> для успеха не важен наш возраст, и положение! Все зависит только</w:t>
      </w:r>
      <w:r w:rsidRPr="00077A08">
        <w:rPr>
          <w:rStyle w:val="apple-converted-space"/>
        </w:rPr>
        <w:t> от нас.</w:t>
      </w:r>
    </w:p>
    <w:p w:rsidR="000B1951" w:rsidRPr="00717EDA" w:rsidRDefault="000B1951" w:rsidP="00717EDA"/>
    <w:sectPr w:rsidR="000B1951" w:rsidRPr="00717EDA" w:rsidSect="002A2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0B1951"/>
    <w:rsid w:val="000B1951"/>
    <w:rsid w:val="001D4163"/>
    <w:rsid w:val="002A2A64"/>
    <w:rsid w:val="00717EDA"/>
    <w:rsid w:val="00AC1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1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17E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2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1025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usere</dc:creator>
  <cp:keywords/>
  <dc:description/>
  <cp:lastModifiedBy>usere</cp:lastModifiedBy>
  <cp:revision>3</cp:revision>
  <dcterms:created xsi:type="dcterms:W3CDTF">2018-01-21T10:22:00Z</dcterms:created>
  <dcterms:modified xsi:type="dcterms:W3CDTF">2019-02-17T07:51:00Z</dcterms:modified>
</cp:coreProperties>
</file>